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Espace Artistique Pignerolle</w:t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Parc de Pignerolle</w:t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Route de Beaufort</w:t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49124 Saint Barthélemy d’Anjou</w:t>
      </w:r>
    </w:p>
    <w:p>
      <w:pPr>
        <w:pStyle w:val="Normal"/>
        <w:jc w:val="left"/>
        <w:rPr>
          <w:rFonts w:ascii="Calibri-Bold" w:hAnsi="Calibri-Bold"/>
          <w:b/>
          <w:color w:val="000000"/>
          <w:sz w:val="40"/>
        </w:rPr>
      </w:pPr>
      <w:r>
        <w:rPr>
          <w:rFonts w:ascii="Calibri-Bold" w:hAnsi="Calibri-Bold"/>
          <w:b/>
          <w:color w:val="000000"/>
          <w:sz w:val="40"/>
        </w:rPr>
      </w:r>
    </w:p>
    <w:p>
      <w:pPr>
        <w:pStyle w:val="Normal"/>
        <w:jc w:val="center"/>
        <w:rPr/>
      </w:pPr>
      <w:r>
        <w:rPr>
          <w:rFonts w:ascii="Calibri-Bold" w:hAnsi="Calibri-Bold"/>
          <w:b/>
          <w:color w:val="000000"/>
          <w:sz w:val="40"/>
        </w:rPr>
        <w:t>PRÉPARATION DE VOTRE VISUEL</w:t>
      </w:r>
    </w:p>
    <w:p>
      <w:pPr>
        <w:pStyle w:val="Normal"/>
        <w:jc w:val="left"/>
        <w:rPr>
          <w:rFonts w:ascii="Calibri-Bold" w:hAnsi="Calibri-Bold"/>
          <w:b/>
          <w:color w:val="000000"/>
          <w:sz w:val="40"/>
        </w:rPr>
      </w:pPr>
      <w:r>
        <w:rPr>
          <w:rFonts w:ascii="Calibri-Bold" w:hAnsi="Calibri-Bold"/>
          <w:b/>
          <w:color w:val="000000"/>
          <w:sz w:val="40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40"/>
        </w:rPr>
        <w:t xml:space="preserve">Ce visuel sera place sur notre </w:t>
      </w:r>
      <w:r>
        <w:rPr>
          <w:rFonts w:ascii="Calibri-Bold" w:hAnsi="Calibri-Bold"/>
          <w:b/>
          <w:color w:val="000000"/>
          <w:sz w:val="40"/>
          <w:u w:val="single"/>
        </w:rPr>
        <w:t>site internet</w:t>
      </w:r>
      <w:r>
        <w:rPr>
          <w:rFonts w:ascii="Calibri-Bold" w:hAnsi="Calibri-Bold"/>
          <w:b/>
          <w:color w:val="000000"/>
          <w:sz w:val="40"/>
        </w:rPr>
        <w:t xml:space="preserve"> et </w:t>
      </w:r>
      <w:r>
        <w:rPr>
          <w:rFonts w:ascii="Calibri-Bold" w:hAnsi="Calibri-Bold"/>
          <w:b/>
          <w:color w:val="000000"/>
          <w:sz w:val="40"/>
          <w:u w:val="single"/>
        </w:rPr>
        <w:t>envoyé</w:t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40"/>
          <w:u w:val="single"/>
        </w:rPr>
        <w:t>par mail</w:t>
      </w:r>
      <w:r>
        <w:rPr>
          <w:rFonts w:ascii="Calibri-Bold" w:hAnsi="Calibri-Bold"/>
          <w:b/>
          <w:color w:val="000000"/>
          <w:sz w:val="40"/>
        </w:rPr>
        <w:t xml:space="preserve"> aux personnes et organismes de notre fichier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Où envoyer ce visuel</w:t>
      </w:r>
    </w:p>
    <w:p>
      <w:pPr>
        <w:pStyle w:val="Normal"/>
        <w:jc w:val="left"/>
        <w:rPr/>
      </w:pPr>
      <w:r>
        <w:rPr>
          <w:rFonts w:ascii="Calibri" w:hAnsi="Calibri"/>
          <w:color w:val="0000FF"/>
          <w:sz w:val="24"/>
        </w:rPr>
        <w:t>fa.thareau@gmail.com</w:t>
      </w:r>
    </w:p>
    <w:p>
      <w:pPr>
        <w:pStyle w:val="Normal"/>
        <w:jc w:val="left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Quand faire parvenir le visuel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>Un mois environ avant le début de votre exposition, pour donner le temps à notre webmaster de préparer la mise sur le site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Quand la mise sur le Site est-elle effectuée, ainsi que l’envoi des mails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>Un jour ou deux après le début de l’exposition des artistes précédents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Format du fichier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Privilégier un format JPEG qui permet une vision directe lors des envois mails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L’inconvénient du format PDF est qu’il faut cliquer pour le voir.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Ne pas créer un fichier trop lourd, ce qui ralentit le temps d’envoi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Photocopies de ce visuel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>Prévoir une vingtaine de photocopies couleur pour les invitations envoyées à Angers Loire Métropole et la Commune de St Barthélemy d’Anjou (en envoyer 10 à chacune)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>Prévoir aussi quelques photocopies pour les affiches que vous placerez sur le site de l’Espace Artistique (vitres, panneaux d’information…)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Caractéristiques de l’image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Visuel de format « Portrait » (vertical), mettant en avant 1 ou plusieurs œuvres des artistes exposants (voir notre site pour des exemples)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Annonce de l’événement : dates de l’expo et date et horaires du vernissage : ce vernissage aura lieu le vendredi, sans dépasser 20h30 (le parc est fermé peu après).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>Vous n’êtes pas obligés de prévoir un vernissage. Vous pouvez aussi l’étendre sur le vendredi entier, ou le vendredi après-midi…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Créneaux des permanences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Adresse du lieu d’expo (voir entête)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Nom des artistes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Donner de préférence un titre pour votre expo collective, qui reflète votre groupe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 xml:space="preserve">En bas de l’affiche, mettre les 3 logos suivants </w:t>
      </w:r>
      <w:r>
        <w:rPr>
          <w:rFonts w:ascii="Calibri-BoldItalic" w:hAnsi="Calibri-BoldItalic"/>
          <w:b/>
          <w:i/>
          <w:color w:val="000000"/>
          <w:sz w:val="24"/>
        </w:rPr>
        <w:t xml:space="preserve">: Espace Artistique de l’Anjou, Commune de Saint Barthélemy d’Anjou et Dalbe </w:t>
      </w:r>
      <w:r>
        <w:rPr>
          <w:rFonts w:ascii="Calibri" w:hAnsi="Calibri"/>
          <w:color w:val="000000"/>
          <w:sz w:val="24"/>
        </w:rPr>
        <w:t>(notre sponsor principal).</w:t>
      </w:r>
    </w:p>
    <w:p>
      <w:pPr>
        <w:pStyle w:val="Normal"/>
        <w:jc w:val="left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jc w:val="left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3779520</wp:posOffset>
            </wp:positionH>
            <wp:positionV relativeFrom="paragraph">
              <wp:posOffset>-38100</wp:posOffset>
            </wp:positionV>
            <wp:extent cx="714375" cy="62865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36195</wp:posOffset>
            </wp:positionH>
            <wp:positionV relativeFrom="paragraph">
              <wp:posOffset>75565</wp:posOffset>
            </wp:positionV>
            <wp:extent cx="714375" cy="628650"/>
            <wp:effectExtent l="0" t="0" r="0" b="0"/>
            <wp:wrapSquare wrapText="largest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1278890</wp:posOffset>
            </wp:positionH>
            <wp:positionV relativeFrom="paragraph">
              <wp:posOffset>-175260</wp:posOffset>
            </wp:positionV>
            <wp:extent cx="1844675" cy="856615"/>
            <wp:effectExtent l="0" t="0" r="0" b="0"/>
            <wp:wrapSquare wrapText="largest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ab/>
        <w:tab/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- En bas de l’affiche, mettre également ce bandeau :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/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27000"/>
            <wp:effectExtent l="0" t="0" r="0" b="0"/>
            <wp:wrapSquare wrapText="largest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Consultation de notre Site Internet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>Vous pouvez consulter notre Site qui vous donnera des exemples d’affiches à la page « Événements ».</w:t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 xml:space="preserve">Accès à notre Site </w:t>
      </w:r>
      <w:r>
        <w:rPr>
          <w:rFonts w:ascii="Calibri" w:hAnsi="Calibri"/>
          <w:color w:val="000000"/>
          <w:sz w:val="24"/>
        </w:rPr>
        <w:t>: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hyperlink r:id="rId6">
        <w:r>
          <w:rPr>
            <w:rStyle w:val="Hyperlink"/>
            <w:rFonts w:ascii="Calibri" w:hAnsi="Calibri"/>
            <w:color w:val="000000"/>
            <w:sz w:val="22"/>
          </w:rPr>
          <w:t>www.espaceartistiquedelanjou.org</w:t>
        </w:r>
      </w:hyperlink>
      <w:r>
        <w:rPr>
          <w:rFonts w:ascii="Calibri" w:hAnsi="Calibri"/>
          <w:color w:val="0000FF"/>
          <w:sz w:val="24"/>
        </w:rPr>
        <w:t xml:space="preserve"> </w:t>
      </w:r>
      <w:r>
        <w:rPr>
          <w:rFonts w:ascii="Calibri" w:hAnsi="Calibri"/>
          <w:color w:val="000000"/>
          <w:sz w:val="24"/>
        </w:rPr>
        <w:t>(taper sur la barre du haut)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2"/>
        </w:rPr>
        <w:t xml:space="preserve">- </w:t>
      </w:r>
      <w:r>
        <w:rPr>
          <w:rFonts w:ascii="Calibri" w:hAnsi="Calibri"/>
          <w:color w:val="000000"/>
          <w:sz w:val="24"/>
        </w:rPr>
        <w:t>Par le rectangle Google (par exemple), taper Espace Artistique de l’Anjou : le nom</w:t>
      </w:r>
    </w:p>
    <w:p>
      <w:pPr>
        <w:pStyle w:val="Normal"/>
        <w:jc w:val="left"/>
        <w:rPr/>
      </w:pPr>
      <w:r>
        <w:rPr>
          <w:rFonts w:ascii="Calibri" w:hAnsi="Calibri"/>
          <w:color w:val="000000"/>
          <w:sz w:val="24"/>
        </w:rPr>
        <w:t xml:space="preserve">technique du domaine apparaît </w:t>
      </w:r>
    </w:p>
    <w:p>
      <w:pPr>
        <w:pStyle w:val="Normal"/>
        <w:jc w:val="left"/>
        <w:rPr>
          <w:rFonts w:ascii="Calibri-Bold" w:hAnsi="Calibri-Bold"/>
          <w:b/>
          <w:color w:val="000000"/>
          <w:sz w:val="24"/>
        </w:rPr>
      </w:pPr>
      <w:r>
        <w:rPr>
          <w:rFonts w:ascii="Calibri-Bold" w:hAnsi="Calibri-Bold"/>
          <w:b/>
          <w:color w:val="000000"/>
          <w:sz w:val="24"/>
        </w:rPr>
      </w:r>
    </w:p>
    <w:p>
      <w:pPr>
        <w:pStyle w:val="Normal"/>
        <w:jc w:val="left"/>
        <w:rPr/>
      </w:pPr>
      <w:r>
        <w:rPr>
          <w:rFonts w:ascii="Calibri-Bold" w:hAnsi="Calibri-Bold"/>
          <w:b/>
          <w:color w:val="000000"/>
          <w:sz w:val="24"/>
        </w:rPr>
        <w:t>En cas de difficulté pour réaliser le visuel :</w:t>
      </w:r>
    </w:p>
    <w:p>
      <w:pPr>
        <w:pStyle w:val="Normal"/>
        <w:rPr/>
      </w:pPr>
      <w:r>
        <w:rPr>
          <w:rFonts w:ascii="Calibri" w:hAnsi="Calibri"/>
          <w:color w:val="000000"/>
          <w:sz w:val="24"/>
        </w:rPr>
        <w:t>Contacter fa.thareau@gmail.com : coordonnées en haut de ce document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-Bold">
    <w:charset w:val="00"/>
    <w:family w:val="roman"/>
    <w:pitch w:val="variable"/>
  </w:font>
  <w:font w:name="Calibri">
    <w:charset w:val="00"/>
    <w:family w:val="roman"/>
    <w:pitch w:val="variable"/>
  </w:font>
  <w:font w:name="Calibri-BoldItalic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310"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fr-FR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user">
    <w:name w:val="Titre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hyperlink" Target="http://www.espaceartistiquedelanjou.org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LibreOffice/24.8.6.2$Windows_X86_64 LibreOffice_project/6d98ba145e9a8a39fc57bcc76981d1fb1316c60c</Application>
  <AppVersion>15.0000</AppVersion>
  <Pages>2</Pages>
  <Words>399</Words>
  <Characters>2039</Characters>
  <CharactersWithSpaces>2403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2023-03-10T14:56:37Z</dcterms:created>
  <dc:creator/>
  <dc:description/>
  <dc:language>fr-FR</dc:language>
  <cp:lastModifiedBy/>
  <dcterms:modified xsi:type="dcterms:W3CDTF">2025-04-26T12:04:26Z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